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60" w:lineRule="exact"/>
        <w:jc w:val="center"/>
        <w:outlineLvl w:val="0"/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文兴莹 麻栗坡县水务局四级主任科员</w:t>
      </w:r>
    </w:p>
    <w:p>
      <w:pPr>
        <w:widowControl/>
        <w:spacing w:line="560" w:lineRule="exact"/>
        <w:jc w:val="center"/>
        <w:outlineLvl w:val="0"/>
        <w:rPr>
          <w:rFonts w:ascii="方正楷体_GBK" w:hAnsi="方正楷体_GBK" w:eastAsia="方正楷体_GBK" w:cs="方正楷体_GBK"/>
          <w:kern w:val="0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基本情况和先进事迹</w:t>
      </w:r>
    </w:p>
    <w:p>
      <w:pPr>
        <w:widowControl/>
        <w:spacing w:line="560" w:lineRule="exact"/>
        <w:ind w:firstLine="600" w:firstLineChars="200"/>
        <w:jc w:val="left"/>
        <w:rPr>
          <w:rFonts w:ascii="Times New Roman" w:hAnsi="Times New Roman" w:eastAsia="方正仿宋_GBK" w:cs="Times New Roman"/>
          <w:kern w:val="0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文兴莹，女，1982年10月23日生，汉族，本科学历。于2002年11月参加工作，在麻栗坡县马街乡人民政府工作至2003年11月，于2003年12月至今在麻栗坡县水务局工作。自工作以来，</w:t>
      </w:r>
      <w:r>
        <w:rPr>
          <w:rFonts w:hint="default" w:ascii="Times New Roman" w:hAnsi="Times New Roman" w:eastAsia="方正仿宋_GBK" w:cs="Times New Roman"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工作上勤勤恳恳、业务上兢兢业业，</w:t>
      </w:r>
      <w:r>
        <w:rPr>
          <w:rFonts w:hint="eastAsia" w:ascii="Times New Roman" w:hAnsi="Times New Roman" w:eastAsia="方正仿宋_GBK" w:cs="Times New Roman"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出色地完成了各项工作任务。</w:t>
      </w:r>
    </w:p>
    <w:p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方正仿宋_GBK" w:cs="Times New Roman"/>
          <w:kern w:val="0"/>
          <w:sz w:val="32"/>
          <w:szCs w:val="32"/>
        </w:rPr>
      </w:pPr>
      <w:r>
        <w:rPr>
          <w:rFonts w:ascii="Times New Roman" w:hAnsi="Times New Roman" w:eastAsia="方正仿宋_GBK" w:cs="Times New Roman"/>
          <w:kern w:val="0"/>
          <w:sz w:val="32"/>
          <w:szCs w:val="32"/>
        </w:rPr>
        <w:t>这里的山因为有绿色和流水而变得秀美，也因为有绿色和流水而变得富有。</w:t>
      </w:r>
    </w:p>
    <w:p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方正仿宋_GBK" w:cs="Times New Roman"/>
          <w:kern w:val="0"/>
          <w:sz w:val="32"/>
          <w:szCs w:val="32"/>
        </w:rPr>
      </w:pPr>
      <w:r>
        <w:rPr>
          <w:rFonts w:ascii="Times New Roman" w:hAnsi="Times New Roman" w:eastAsia="方正仿宋_GBK" w:cs="Times New Roman"/>
          <w:kern w:val="0"/>
          <w:sz w:val="32"/>
          <w:szCs w:val="32"/>
        </w:rPr>
        <w:t>这就是云南省文山州麻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</w:rPr>
        <w:t>栗</w:t>
      </w:r>
      <w:r>
        <w:rPr>
          <w:rFonts w:ascii="Times New Roman" w:hAnsi="Times New Roman" w:eastAsia="方正仿宋_GBK" w:cs="Times New Roman"/>
          <w:kern w:val="0"/>
          <w:sz w:val="32"/>
          <w:szCs w:val="32"/>
        </w:rPr>
        <w:t>坡县，空气清新醉人，远处被层层绿树覆盖得严严实实的山峦跌宕起伏，形成一道奔腾的绿浪。山坡上，天然林与人工林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</w:rPr>
        <w:t>相映成荫</w:t>
      </w:r>
      <w:r>
        <w:rPr>
          <w:rFonts w:ascii="Times New Roman" w:hAnsi="Times New Roman" w:eastAsia="方正仿宋_GBK" w:cs="Times New Roman"/>
          <w:kern w:val="0"/>
          <w:sz w:val="32"/>
          <w:szCs w:val="32"/>
        </w:rPr>
        <w:t>；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</w:rPr>
        <w:t>山腰上，农业产业硕果累累；</w:t>
      </w:r>
      <w:r>
        <w:rPr>
          <w:rFonts w:ascii="Times New Roman" w:hAnsi="Times New Roman" w:eastAsia="方正仿宋_GBK" w:cs="Times New Roman"/>
          <w:kern w:val="0"/>
          <w:sz w:val="32"/>
          <w:szCs w:val="32"/>
        </w:rPr>
        <w:t>山脚下，幢幢新房造型别致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</w:rPr>
        <w:t>；河道上</w:t>
      </w:r>
      <w:r>
        <w:rPr>
          <w:rFonts w:ascii="Times New Roman" w:hAnsi="Times New Roman" w:eastAsia="方正仿宋_GBK" w:cs="Times New Roman"/>
          <w:kern w:val="0"/>
          <w:sz w:val="32"/>
          <w:szCs w:val="32"/>
        </w:rPr>
        <w:t>，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</w:rPr>
        <w:t>湿地与两岸绿树</w:t>
      </w:r>
      <w:r>
        <w:rPr>
          <w:rFonts w:ascii="Times New Roman" w:hAnsi="Times New Roman" w:eastAsia="方正仿宋_GBK" w:cs="Times New Roman"/>
          <w:kern w:val="0"/>
          <w:sz w:val="32"/>
          <w:szCs w:val="32"/>
        </w:rPr>
        <w:t>成景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</w:rPr>
        <w:t>；河道内，涓涓流水清澈见底</w:t>
      </w:r>
      <w:r>
        <w:rPr>
          <w:rFonts w:ascii="Times New Roman" w:hAnsi="Times New Roman" w:eastAsia="方正仿宋_GBK" w:cs="Times New Roman"/>
          <w:kern w:val="0"/>
          <w:sz w:val="32"/>
          <w:szCs w:val="32"/>
        </w:rPr>
        <w:t>；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</w:rPr>
        <w:t>山青水秀的景象</w:t>
      </w:r>
      <w:r>
        <w:rPr>
          <w:rFonts w:ascii="Times New Roman" w:hAnsi="Times New Roman" w:eastAsia="方正仿宋_GBK" w:cs="Times New Roman"/>
          <w:kern w:val="0"/>
          <w:sz w:val="32"/>
          <w:szCs w:val="32"/>
        </w:rPr>
        <w:t>，好一片人间仙境！</w:t>
      </w:r>
    </w:p>
    <w:p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方正仿宋_GBK" w:cs="Times New Roman"/>
          <w:kern w:val="0"/>
          <w:sz w:val="32"/>
          <w:szCs w:val="32"/>
        </w:rPr>
      </w:pPr>
      <w:r>
        <w:rPr>
          <w:rFonts w:ascii="Times New Roman" w:hAnsi="Times New Roman" w:eastAsia="方正仿宋_GBK" w:cs="Times New Roman"/>
          <w:kern w:val="0"/>
          <w:sz w:val="32"/>
          <w:szCs w:val="32"/>
        </w:rPr>
        <w:t>这是河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</w:rPr>
        <w:t>湖</w:t>
      </w:r>
      <w:r>
        <w:rPr>
          <w:rFonts w:ascii="Times New Roman" w:hAnsi="Times New Roman" w:eastAsia="方正仿宋_GBK" w:cs="Times New Roman"/>
          <w:kern w:val="0"/>
          <w:sz w:val="32"/>
          <w:szCs w:val="32"/>
        </w:rPr>
        <w:t>管理的杰作，说到河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</w:rPr>
        <w:t>湖</w:t>
      </w:r>
      <w:r>
        <w:rPr>
          <w:rFonts w:ascii="Times New Roman" w:hAnsi="Times New Roman" w:eastAsia="方正仿宋_GBK" w:cs="Times New Roman"/>
          <w:kern w:val="0"/>
          <w:sz w:val="32"/>
          <w:szCs w:val="32"/>
        </w:rPr>
        <w:t>管理，就一定能想到一个人——县河长办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</w:rPr>
        <w:t>工作人员</w:t>
      </w:r>
      <w:r>
        <w:rPr>
          <w:rFonts w:ascii="Times New Roman" w:hAnsi="Times New Roman" w:eastAsia="方正仿宋_GBK" w:cs="Times New Roman"/>
          <w:kern w:val="0"/>
          <w:sz w:val="32"/>
          <w:szCs w:val="32"/>
        </w:rPr>
        <w:t>文兴莹同志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eastAsia="zh-CN"/>
        </w:rPr>
        <w:t>。</w:t>
      </w:r>
      <w:r>
        <w:rPr>
          <w:rFonts w:ascii="Times New Roman" w:hAnsi="Times New Roman" w:eastAsia="方正仿宋_GBK" w:cs="Times New Roman"/>
          <w:kern w:val="0"/>
          <w:sz w:val="32"/>
          <w:szCs w:val="32"/>
        </w:rPr>
        <w:t>她用汗水换绿色和流水，群众用绿色和流水换财富。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</w:rPr>
        <w:t>她</w:t>
      </w:r>
      <w:r>
        <w:rPr>
          <w:rFonts w:ascii="Times New Roman" w:hAnsi="Times New Roman" w:eastAsia="方正仿宋_GBK" w:cs="Times New Roman"/>
          <w:kern w:val="0"/>
          <w:sz w:val="32"/>
          <w:szCs w:val="32"/>
        </w:rPr>
        <w:t>自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</w:rPr>
        <w:t>调整到</w:t>
      </w:r>
      <w:r>
        <w:rPr>
          <w:rFonts w:ascii="Times New Roman" w:hAnsi="Times New Roman" w:eastAsia="方正仿宋_GBK" w:cs="Times New Roman"/>
          <w:kern w:val="0"/>
          <w:sz w:val="32"/>
          <w:szCs w:val="32"/>
        </w:rPr>
        <w:t>河长制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</w:rPr>
        <w:t>工作岗位</w:t>
      </w:r>
      <w:r>
        <w:rPr>
          <w:rFonts w:ascii="Times New Roman" w:hAnsi="Times New Roman" w:eastAsia="方正仿宋_GBK" w:cs="Times New Roman"/>
          <w:kern w:val="0"/>
          <w:sz w:val="32"/>
          <w:szCs w:val="32"/>
        </w:rPr>
        <w:t>起，就把一颗心交给了这项河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</w:rPr>
        <w:t>湖</w:t>
      </w:r>
      <w:r>
        <w:rPr>
          <w:rFonts w:ascii="Times New Roman" w:hAnsi="Times New Roman" w:eastAsia="方正仿宋_GBK" w:cs="Times New Roman"/>
          <w:kern w:val="0"/>
          <w:sz w:val="32"/>
          <w:szCs w:val="32"/>
        </w:rPr>
        <w:t>管理事业。</w:t>
      </w:r>
    </w:p>
    <w:p>
      <w:pPr>
        <w:widowControl/>
        <w:numPr>
          <w:ilvl w:val="0"/>
          <w:numId w:val="1"/>
        </w:numPr>
        <w:spacing w:line="560" w:lineRule="exact"/>
        <w:ind w:firstLine="640" w:firstLineChars="200"/>
        <w:jc w:val="left"/>
        <w:outlineLvl w:val="0"/>
        <w:rPr>
          <w:rFonts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努力学习，不断提高综合素质</w:t>
      </w:r>
    </w:p>
    <w:p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方正仿宋_GBK" w:cs="Times New Roman"/>
          <w:kern w:val="0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kern w:val="0"/>
          <w:sz w:val="32"/>
          <w:szCs w:val="32"/>
        </w:rPr>
        <w:t>深入</w:t>
      </w:r>
      <w:r>
        <w:rPr>
          <w:rFonts w:ascii="Times New Roman" w:hAnsi="Times New Roman" w:eastAsia="方正仿宋_GBK" w:cs="Times New Roman"/>
          <w:kern w:val="0"/>
          <w:sz w:val="32"/>
          <w:szCs w:val="32"/>
        </w:rPr>
        <w:t>学习贯彻习近平新时代中国特色社会主义思想和党的十九大精神，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eastAsia="zh-CN"/>
        </w:rPr>
        <w:t>增强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</w:rPr>
        <w:t>“</w:t>
      </w:r>
      <w:r>
        <w:rPr>
          <w:rFonts w:ascii="Times New Roman" w:hAnsi="Times New Roman" w:eastAsia="方正仿宋_GBK" w:cs="Times New Roman"/>
          <w:kern w:val="0"/>
          <w:sz w:val="32"/>
          <w:szCs w:val="32"/>
        </w:rPr>
        <w:t>四个意识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</w:rPr>
        <w:t>”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eastAsia="zh-CN"/>
        </w:rPr>
        <w:t>、</w:t>
      </w:r>
      <w:r>
        <w:rPr>
          <w:rFonts w:ascii="Times New Roman" w:hAnsi="Times New Roman" w:eastAsia="方正仿宋_GBK" w:cs="Times New Roman"/>
          <w:kern w:val="0"/>
          <w:sz w:val="32"/>
          <w:szCs w:val="32"/>
        </w:rPr>
        <w:t>坚定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</w:rPr>
        <w:t>“</w:t>
      </w:r>
      <w:r>
        <w:rPr>
          <w:rFonts w:ascii="Times New Roman" w:hAnsi="Times New Roman" w:eastAsia="方正仿宋_GBK" w:cs="Times New Roman"/>
          <w:kern w:val="0"/>
          <w:sz w:val="32"/>
          <w:szCs w:val="32"/>
        </w:rPr>
        <w:t>四个自信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</w:rPr>
        <w:t>”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eastAsia="zh-CN"/>
        </w:rPr>
        <w:t>、</w:t>
      </w:r>
      <w:bookmarkStart w:id="0" w:name="_GoBack"/>
      <w:bookmarkEnd w:id="0"/>
      <w:r>
        <w:rPr>
          <w:rFonts w:ascii="Times New Roman" w:hAnsi="Times New Roman" w:eastAsia="方正仿宋_GBK" w:cs="Times New Roman"/>
          <w:kern w:val="0"/>
          <w:sz w:val="32"/>
          <w:szCs w:val="32"/>
        </w:rPr>
        <w:t>做到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</w:rPr>
        <w:t>“</w:t>
      </w:r>
      <w:r>
        <w:rPr>
          <w:rFonts w:ascii="Times New Roman" w:hAnsi="Times New Roman" w:eastAsia="方正仿宋_GBK" w:cs="Times New Roman"/>
          <w:kern w:val="0"/>
          <w:sz w:val="32"/>
          <w:szCs w:val="32"/>
        </w:rPr>
        <w:t>两个维护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</w:rPr>
        <w:t>”</w:t>
      </w:r>
      <w:r>
        <w:rPr>
          <w:rFonts w:ascii="Times New Roman" w:hAnsi="Times New Roman" w:eastAsia="方正仿宋_GBK" w:cs="Times New Roman"/>
          <w:kern w:val="0"/>
          <w:sz w:val="32"/>
          <w:szCs w:val="32"/>
        </w:rPr>
        <w:t>，不折不扣贯彻落实党中央决策部署，在思想上、政治上行动上始终与党中央保持高度一致，因此，更需注重加强自身修养和学习，特别是河长制工作在全国全面推行。这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</w:rPr>
        <w:t>项</w:t>
      </w:r>
      <w:r>
        <w:rPr>
          <w:rFonts w:ascii="Times New Roman" w:hAnsi="Times New Roman" w:eastAsia="方正仿宋_GBK" w:cs="Times New Roman"/>
          <w:kern w:val="0"/>
          <w:sz w:val="32"/>
          <w:szCs w:val="32"/>
        </w:rPr>
        <w:t>新工作对于她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eastAsia="zh-CN"/>
        </w:rPr>
        <w:t>来</w:t>
      </w:r>
      <w:r>
        <w:rPr>
          <w:rFonts w:ascii="Times New Roman" w:hAnsi="Times New Roman" w:eastAsia="方正仿宋_GBK" w:cs="Times New Roman"/>
          <w:kern w:val="0"/>
          <w:sz w:val="32"/>
          <w:szCs w:val="32"/>
        </w:rPr>
        <w:t>说，首先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</w:rPr>
        <w:t>是</w:t>
      </w:r>
      <w:r>
        <w:rPr>
          <w:rFonts w:ascii="Times New Roman" w:hAnsi="Times New Roman" w:eastAsia="方正仿宋_GBK" w:cs="Times New Roman"/>
          <w:kern w:val="0"/>
          <w:sz w:val="32"/>
          <w:szCs w:val="32"/>
        </w:rPr>
        <w:t>理论学习，通过立足本职、自加压力，主动查阅资料，从学习国家和省州河长制工作方针、政策和会议精神入手，勤于思考和总结，努力提高综合素质，并在实践中综合运用。</w:t>
      </w:r>
    </w:p>
    <w:p>
      <w:pPr>
        <w:widowControl/>
        <w:spacing w:line="560" w:lineRule="exact"/>
        <w:ind w:firstLine="640" w:firstLineChars="200"/>
        <w:jc w:val="left"/>
        <w:outlineLvl w:val="0"/>
        <w:rPr>
          <w:rFonts w:ascii="黑体" w:hAnsi="黑体" w:eastAsia="黑体" w:cs="黑体"/>
          <w:kern w:val="0"/>
          <w:sz w:val="32"/>
          <w:szCs w:val="32"/>
        </w:rPr>
      </w:pPr>
      <w:r>
        <w:rPr>
          <w:rFonts w:ascii="黑体" w:hAnsi="黑体" w:eastAsia="黑体" w:cs="黑体"/>
          <w:kern w:val="0"/>
          <w:sz w:val="32"/>
          <w:szCs w:val="32"/>
        </w:rPr>
        <w:t>二、爱岗敬业，扎实做好本职工作</w:t>
      </w:r>
    </w:p>
    <w:p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方正仿宋_GBK" w:cs="Times New Roman"/>
          <w:kern w:val="0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kern w:val="0"/>
          <w:sz w:val="32"/>
          <w:szCs w:val="32"/>
        </w:rPr>
        <w:t>1.紧抓机遇，健立健全工作机制。</w:t>
      </w:r>
      <w:r>
        <w:rPr>
          <w:rFonts w:ascii="Times New Roman" w:hAnsi="Times New Roman" w:eastAsia="方正仿宋_GBK" w:cs="Times New Roman"/>
          <w:kern w:val="0"/>
          <w:sz w:val="32"/>
          <w:szCs w:val="32"/>
        </w:rPr>
        <w:t>2017年在全面建立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</w:rPr>
        <w:t>河长制</w:t>
      </w:r>
      <w:r>
        <w:rPr>
          <w:rFonts w:ascii="Times New Roman" w:hAnsi="Times New Roman" w:eastAsia="方正仿宋_GBK" w:cs="Times New Roman"/>
          <w:kern w:val="0"/>
          <w:sz w:val="32"/>
          <w:szCs w:val="32"/>
        </w:rPr>
        <w:t>的大好形式下，文兴莹同志在县河长制领导小组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</w:rPr>
        <w:t>及河长办</w:t>
      </w:r>
      <w:r>
        <w:rPr>
          <w:rFonts w:ascii="Times New Roman" w:hAnsi="Times New Roman" w:eastAsia="方正仿宋_GBK" w:cs="Times New Roman"/>
          <w:kern w:val="0"/>
          <w:sz w:val="32"/>
          <w:szCs w:val="32"/>
        </w:rPr>
        <w:t>领导的大力支持、关心和帮助下，记录和领会上级文件精神和内容，</w:t>
      </w:r>
      <w:r>
        <w:rPr>
          <w:rFonts w:hint="eastAsia" w:ascii="Times New Roman" w:hAnsi="Times New Roman" w:eastAsia="方正仿宋_GBK" w:cs="Times New Roman"/>
          <w:sz w:val="32"/>
          <w:szCs w:val="32"/>
          <w:shd w:val="clear" w:color="auto" w:fill="FFFFFF"/>
        </w:rPr>
        <w:t>参与起草河长制各类</w:t>
      </w:r>
      <w:r>
        <w:rPr>
          <w:rFonts w:ascii="Times New Roman" w:hAnsi="Times New Roman" w:eastAsia="方正仿宋_GBK" w:cs="Times New Roman"/>
          <w:sz w:val="32"/>
          <w:szCs w:val="32"/>
          <w:shd w:val="clear" w:color="auto" w:fill="FFFFFF"/>
        </w:rPr>
        <w:t>文件</w:t>
      </w:r>
      <w:r>
        <w:rPr>
          <w:rFonts w:hint="eastAsia" w:ascii="Times New Roman" w:hAnsi="Times New Roman" w:eastAsia="方正仿宋_GBK" w:cs="Times New Roman"/>
          <w:sz w:val="32"/>
          <w:szCs w:val="32"/>
          <w:shd w:val="clear" w:color="auto" w:fill="FFFFFF"/>
        </w:rPr>
        <w:t>和会议材料</w:t>
      </w:r>
      <w:r>
        <w:rPr>
          <w:rFonts w:hint="eastAsia" w:ascii="Times New Roman" w:hAnsi="Times New Roman" w:eastAsia="方正仿宋_GBK" w:cs="Times New Roman"/>
          <w:sz w:val="32"/>
          <w:szCs w:val="32"/>
          <w:shd w:val="clear" w:color="auto" w:fill="FFFFFF"/>
          <w:lang w:val="en-US" w:eastAsia="zh-CN"/>
        </w:rPr>
        <w:t>5</w:t>
      </w:r>
      <w:r>
        <w:rPr>
          <w:rFonts w:hint="eastAsia" w:ascii="Times New Roman" w:hAnsi="Times New Roman" w:eastAsia="方正仿宋_GBK" w:cs="Times New Roman"/>
          <w:sz w:val="32"/>
          <w:szCs w:val="32"/>
          <w:shd w:val="clear" w:color="auto" w:fill="FFFFFF"/>
        </w:rPr>
        <w:t>0余份</w:t>
      </w:r>
      <w:r>
        <w:rPr>
          <w:rFonts w:ascii="Times New Roman" w:hAnsi="Times New Roman" w:eastAsia="方正仿宋_GBK" w:cs="Times New Roman"/>
          <w:sz w:val="32"/>
          <w:szCs w:val="32"/>
          <w:shd w:val="clear" w:color="auto" w:fill="FFFFFF"/>
        </w:rPr>
        <w:t>、督促提醒通知</w:t>
      </w:r>
      <w:r>
        <w:rPr>
          <w:rFonts w:hint="eastAsia" w:ascii="Times New Roman" w:hAnsi="Times New Roman" w:eastAsia="方正仿宋_GBK" w:cs="Times New Roman"/>
          <w:sz w:val="32"/>
          <w:szCs w:val="32"/>
          <w:shd w:val="clear" w:color="auto" w:fill="FFFFFF"/>
        </w:rPr>
        <w:t>10余份</w:t>
      </w:r>
      <w:r>
        <w:rPr>
          <w:rFonts w:ascii="Times New Roman" w:hAnsi="Times New Roman" w:eastAsia="方正仿宋_GBK" w:cs="Times New Roman"/>
          <w:sz w:val="32"/>
          <w:szCs w:val="32"/>
          <w:shd w:val="clear" w:color="auto" w:fill="FFFFFF"/>
        </w:rPr>
        <w:t>，</w:t>
      </w:r>
      <w:r>
        <w:rPr>
          <w:rFonts w:hint="eastAsia" w:ascii="Times New Roman" w:hAnsi="Times New Roman" w:eastAsia="方正仿宋_GBK" w:cs="Times New Roman"/>
          <w:sz w:val="32"/>
          <w:szCs w:val="32"/>
          <w:shd w:val="clear" w:color="auto" w:fill="FFFFFF"/>
        </w:rPr>
        <w:t>撰写</w:t>
      </w:r>
      <w:r>
        <w:rPr>
          <w:rFonts w:ascii="Times New Roman" w:hAnsi="Times New Roman" w:eastAsia="方正仿宋_GBK" w:cs="Times New Roman"/>
          <w:sz w:val="32"/>
          <w:szCs w:val="32"/>
          <w:shd w:val="clear" w:color="auto" w:fill="FFFFFF"/>
        </w:rPr>
        <w:t>信息</w:t>
      </w:r>
      <w:r>
        <w:rPr>
          <w:rFonts w:hint="eastAsia" w:ascii="Times New Roman" w:hAnsi="Times New Roman" w:eastAsia="方正仿宋_GBK" w:cs="Times New Roman"/>
          <w:sz w:val="32"/>
          <w:szCs w:val="32"/>
          <w:shd w:val="clear" w:color="auto" w:fill="FFFFFF"/>
        </w:rPr>
        <w:t>20余</w:t>
      </w:r>
      <w:r>
        <w:rPr>
          <w:rFonts w:ascii="Times New Roman" w:hAnsi="Times New Roman" w:eastAsia="方正仿宋_GBK" w:cs="Times New Roman"/>
          <w:sz w:val="32"/>
          <w:szCs w:val="32"/>
          <w:shd w:val="clear" w:color="auto" w:fill="FFFFFF"/>
        </w:rPr>
        <w:t>期</w:t>
      </w:r>
      <w:r>
        <w:rPr>
          <w:rFonts w:hint="eastAsia" w:ascii="Times New Roman" w:hAnsi="Times New Roman" w:eastAsia="方正仿宋_GBK" w:cs="Times New Roman"/>
          <w:sz w:val="32"/>
          <w:szCs w:val="32"/>
          <w:shd w:val="clear" w:color="auto" w:fill="FFFFFF"/>
        </w:rPr>
        <w:t>，参与宣传发放资料</w:t>
      </w:r>
      <w:r>
        <w:rPr>
          <w:rFonts w:hint="eastAsia" w:ascii="Times New Roman" w:hAnsi="Times New Roman" w:eastAsia="方正仿宋_GBK" w:cs="Times New Roman"/>
          <w:sz w:val="32"/>
          <w:szCs w:val="32"/>
          <w:shd w:val="clear" w:color="auto" w:fill="FFFFFF"/>
          <w:lang w:val="en-US" w:eastAsia="zh-CN"/>
        </w:rPr>
        <w:t>10</w:t>
      </w:r>
      <w:r>
        <w:rPr>
          <w:rFonts w:hint="eastAsia" w:ascii="Times New Roman" w:hAnsi="Times New Roman" w:eastAsia="方正仿宋_GBK" w:cs="Times New Roman"/>
          <w:sz w:val="32"/>
          <w:szCs w:val="32"/>
          <w:shd w:val="clear" w:color="auto" w:fill="FFFFFF"/>
        </w:rPr>
        <w:t>00余份，发动社会公众参与</w:t>
      </w:r>
      <w:r>
        <w:rPr>
          <w:rFonts w:hint="eastAsia" w:ascii="Times New Roman" w:hAnsi="Times New Roman" w:eastAsia="方正仿宋_GBK" w:cs="Times New Roman"/>
          <w:sz w:val="32"/>
          <w:szCs w:val="32"/>
          <w:shd w:val="clear" w:color="auto" w:fill="FFFFFF"/>
          <w:lang w:val="en-US" w:eastAsia="zh-CN"/>
        </w:rPr>
        <w:t>10</w:t>
      </w:r>
      <w:r>
        <w:rPr>
          <w:rFonts w:hint="eastAsia" w:ascii="Times New Roman" w:hAnsi="Times New Roman" w:eastAsia="方正仿宋_GBK" w:cs="Times New Roman"/>
          <w:sz w:val="32"/>
          <w:szCs w:val="32"/>
          <w:shd w:val="clear" w:color="auto" w:fill="FFFFFF"/>
        </w:rPr>
        <w:t>0余人。通过努力，全县河长制全面建立并通过验收。</w:t>
      </w:r>
    </w:p>
    <w:p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方正仿宋_GBK" w:cs="Times New Roman"/>
          <w:sz w:val="32"/>
          <w:szCs w:val="32"/>
          <w:shd w:val="clear" w:color="auto" w:fill="FFFFFF"/>
        </w:rPr>
      </w:pPr>
      <w:r>
        <w:rPr>
          <w:rFonts w:ascii="方正楷体_GBK" w:hAnsi="方正楷体_GBK" w:eastAsia="方正楷体_GBK" w:cs="方正楷体_GBK"/>
          <w:kern w:val="0"/>
          <w:sz w:val="32"/>
          <w:szCs w:val="32"/>
        </w:rPr>
        <w:t>2</w:t>
      </w:r>
      <w:r>
        <w:rPr>
          <w:rFonts w:hint="eastAsia" w:ascii="方正楷体_GBK" w:hAnsi="方正楷体_GBK" w:eastAsia="方正楷体_GBK" w:cs="方正楷体_GBK"/>
          <w:kern w:val="0"/>
          <w:sz w:val="32"/>
          <w:szCs w:val="32"/>
        </w:rPr>
        <w:t>.</w:t>
      </w:r>
      <w:r>
        <w:rPr>
          <w:rFonts w:ascii="方正楷体_GBK" w:hAnsi="方正楷体_GBK" w:eastAsia="方正楷体_GBK" w:cs="方正楷体_GBK"/>
          <w:kern w:val="0"/>
          <w:sz w:val="32"/>
          <w:szCs w:val="32"/>
        </w:rPr>
        <w:t>真抓实干，</w:t>
      </w:r>
      <w:r>
        <w:rPr>
          <w:rFonts w:hint="eastAsia" w:ascii="方正楷体_GBK" w:hAnsi="方正楷体_GBK" w:eastAsia="方正楷体_GBK" w:cs="方正楷体_GBK"/>
          <w:kern w:val="0"/>
          <w:sz w:val="32"/>
          <w:szCs w:val="32"/>
        </w:rPr>
        <w:t>凝</w:t>
      </w:r>
      <w:r>
        <w:rPr>
          <w:rFonts w:ascii="方正楷体_GBK" w:hAnsi="方正楷体_GBK" w:eastAsia="方正楷体_GBK" w:cs="方正楷体_GBK"/>
          <w:kern w:val="0"/>
          <w:sz w:val="32"/>
          <w:szCs w:val="32"/>
        </w:rPr>
        <w:t>心聚力争创佳绩</w:t>
      </w:r>
      <w:r>
        <w:rPr>
          <w:rFonts w:hint="eastAsia" w:ascii="方正楷体_GBK" w:hAnsi="方正楷体_GBK" w:eastAsia="方正楷体_GBK" w:cs="方正楷体_GBK"/>
          <w:kern w:val="0"/>
          <w:sz w:val="32"/>
          <w:szCs w:val="32"/>
        </w:rPr>
        <w:t>。</w:t>
      </w:r>
      <w:r>
        <w:rPr>
          <w:rFonts w:ascii="Times New Roman" w:hAnsi="Times New Roman" w:eastAsia="方正仿宋_GBK" w:cs="Times New Roman"/>
          <w:sz w:val="32"/>
          <w:szCs w:val="32"/>
          <w:shd w:val="clear" w:color="auto" w:fill="FFFFFF"/>
        </w:rPr>
        <w:t>2018年</w:t>
      </w:r>
      <w:r>
        <w:rPr>
          <w:rFonts w:hint="eastAsia" w:ascii="Times New Roman" w:hAnsi="Times New Roman" w:eastAsia="方正仿宋_GBK" w:cs="Times New Roman"/>
          <w:sz w:val="32"/>
          <w:szCs w:val="32"/>
          <w:shd w:val="clear" w:color="auto" w:fill="FFFFFF"/>
        </w:rPr>
        <w:t>、2019年</w:t>
      </w:r>
      <w:r>
        <w:rPr>
          <w:rFonts w:ascii="Times New Roman" w:hAnsi="Times New Roman" w:eastAsia="方正仿宋_GBK" w:cs="Times New Roman"/>
          <w:sz w:val="32"/>
          <w:szCs w:val="32"/>
          <w:shd w:val="clear" w:color="auto" w:fill="FFFFFF"/>
        </w:rPr>
        <w:t>，各项工作从</w:t>
      </w:r>
      <w:r>
        <w:rPr>
          <w:rFonts w:hint="eastAsia" w:ascii="Times New Roman" w:hAnsi="Times New Roman" w:eastAsia="方正仿宋_GBK" w:cs="Times New Roman"/>
          <w:sz w:val="32"/>
          <w:szCs w:val="32"/>
          <w:shd w:val="clear" w:color="auto" w:fill="FFFFFF"/>
        </w:rPr>
        <w:t>“</w:t>
      </w:r>
      <w:r>
        <w:rPr>
          <w:rFonts w:ascii="Times New Roman" w:hAnsi="Times New Roman" w:eastAsia="方正仿宋_GBK" w:cs="Times New Roman"/>
          <w:sz w:val="32"/>
          <w:szCs w:val="32"/>
          <w:shd w:val="clear" w:color="auto" w:fill="FFFFFF"/>
        </w:rPr>
        <w:t>见河长</w:t>
      </w:r>
      <w:r>
        <w:rPr>
          <w:rFonts w:hint="eastAsia" w:ascii="Times New Roman" w:hAnsi="Times New Roman" w:eastAsia="方正仿宋_GBK" w:cs="Times New Roman"/>
          <w:sz w:val="32"/>
          <w:szCs w:val="32"/>
          <w:shd w:val="clear" w:color="auto" w:fill="FFFFFF"/>
        </w:rPr>
        <w:t>”</w:t>
      </w:r>
      <w:r>
        <w:rPr>
          <w:rFonts w:ascii="Times New Roman" w:hAnsi="Times New Roman" w:eastAsia="方正仿宋_GBK" w:cs="Times New Roman"/>
          <w:sz w:val="32"/>
          <w:szCs w:val="32"/>
          <w:shd w:val="clear" w:color="auto" w:fill="FFFFFF"/>
        </w:rPr>
        <w:t>转为</w:t>
      </w:r>
      <w:r>
        <w:rPr>
          <w:rFonts w:hint="eastAsia" w:ascii="Times New Roman" w:hAnsi="Times New Roman" w:eastAsia="方正仿宋_GBK" w:cs="Times New Roman"/>
          <w:sz w:val="32"/>
          <w:szCs w:val="32"/>
          <w:shd w:val="clear" w:color="auto" w:fill="FFFFFF"/>
        </w:rPr>
        <w:t>“</w:t>
      </w:r>
      <w:r>
        <w:rPr>
          <w:rFonts w:ascii="Times New Roman" w:hAnsi="Times New Roman" w:eastAsia="方正仿宋_GBK" w:cs="Times New Roman"/>
          <w:sz w:val="32"/>
          <w:szCs w:val="32"/>
          <w:shd w:val="clear" w:color="auto" w:fill="FFFFFF"/>
        </w:rPr>
        <w:t>见行动</w:t>
      </w:r>
      <w:r>
        <w:rPr>
          <w:rFonts w:hint="eastAsia" w:ascii="Times New Roman" w:hAnsi="Times New Roman" w:eastAsia="方正仿宋_GBK" w:cs="Times New Roman"/>
          <w:sz w:val="32"/>
          <w:szCs w:val="32"/>
          <w:shd w:val="clear" w:color="auto" w:fill="FFFFFF"/>
        </w:rPr>
        <w:t>”</w:t>
      </w:r>
      <w:r>
        <w:rPr>
          <w:rFonts w:ascii="Times New Roman" w:hAnsi="Times New Roman" w:eastAsia="方正仿宋_GBK" w:cs="Times New Roman"/>
          <w:sz w:val="32"/>
          <w:szCs w:val="32"/>
          <w:shd w:val="clear" w:color="auto" w:fill="FFFFFF"/>
        </w:rPr>
        <w:t>，工作</w:t>
      </w:r>
      <w:r>
        <w:rPr>
          <w:rFonts w:hint="eastAsia" w:ascii="Times New Roman" w:hAnsi="Times New Roman" w:eastAsia="方正仿宋_GBK" w:cs="Times New Roman"/>
          <w:sz w:val="32"/>
          <w:szCs w:val="32"/>
          <w:shd w:val="clear" w:color="auto" w:fill="FFFFFF"/>
        </w:rPr>
        <w:t>任务更重了，责任也变得</w:t>
      </w:r>
      <w:r>
        <w:rPr>
          <w:rFonts w:ascii="Times New Roman" w:hAnsi="Times New Roman" w:eastAsia="方正仿宋_GBK" w:cs="Times New Roman"/>
          <w:sz w:val="32"/>
          <w:szCs w:val="32"/>
          <w:shd w:val="clear" w:color="auto" w:fill="FFFFFF"/>
        </w:rPr>
        <w:t>更大。</w:t>
      </w:r>
      <w:r>
        <w:rPr>
          <w:rFonts w:hint="eastAsia" w:ascii="Times New Roman" w:hAnsi="Times New Roman" w:eastAsia="方正仿宋_GBK" w:cs="Times New Roman"/>
          <w:sz w:val="32"/>
          <w:szCs w:val="32"/>
          <w:shd w:val="clear" w:color="auto" w:fill="FFFFFF"/>
        </w:rPr>
        <w:t>她在开展“清四乱”、“河长清河”等专项行动中，为尽快理顺河湖长制各个工作环节，深入现场查看各河湖，</w:t>
      </w:r>
      <w:r>
        <w:rPr>
          <w:rFonts w:ascii="Times New Roman" w:hAnsi="Times New Roman" w:eastAsia="方正仿宋_GBK" w:cs="Times New Roman"/>
          <w:sz w:val="32"/>
          <w:szCs w:val="32"/>
          <w:shd w:val="clear" w:color="auto" w:fill="FFFFFF"/>
        </w:rPr>
        <w:t>把存在问题记录下来，整理成台账，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经初步排查，全县81件河湖库渠共发现问题50余处。通过</w:t>
      </w:r>
      <w:r>
        <w:rPr>
          <w:rFonts w:hint="eastAsia" w:ascii="Times New Roman" w:hAnsi="Times New Roman" w:eastAsia="方正仿宋_GBK" w:cs="Times New Roman"/>
          <w:sz w:val="32"/>
          <w:szCs w:val="32"/>
          <w:shd w:val="clear" w:color="auto" w:fill="FFFFFF"/>
        </w:rPr>
        <w:t>全面贯彻河湖长制制度体系，以派单或督办的方式，并坚持跟踪问效，问题得到一一销号。同时，配合</w:t>
      </w:r>
      <w:r>
        <w:rPr>
          <w:rFonts w:ascii="Times New Roman" w:hAnsi="Times New Roman" w:eastAsia="方正仿宋_GBK" w:cs="Times New Roman"/>
          <w:sz w:val="32"/>
          <w:szCs w:val="32"/>
          <w:shd w:val="clear" w:color="auto" w:fill="FFFFFF"/>
        </w:rPr>
        <w:t>完成</w:t>
      </w:r>
      <w:r>
        <w:rPr>
          <w:rFonts w:hint="eastAsia" w:ascii="Times New Roman" w:hAnsi="Times New Roman" w:eastAsia="方正仿宋_GBK" w:cs="Times New Roman"/>
          <w:sz w:val="32"/>
          <w:szCs w:val="32"/>
          <w:shd w:val="clear" w:color="auto" w:fill="FFFFFF"/>
          <w:lang w:val="en-US" w:eastAsia="zh-CN"/>
        </w:rPr>
        <w:t>了</w:t>
      </w:r>
      <w:r>
        <w:rPr>
          <w:rFonts w:ascii="Times New Roman" w:hAnsi="Times New Roman" w:eastAsia="方正仿宋_GBK" w:cs="Times New Roman"/>
          <w:sz w:val="32"/>
          <w:szCs w:val="32"/>
          <w:shd w:val="clear" w:color="auto" w:fill="FFFFFF"/>
        </w:rPr>
        <w:t>全县24件河湖</w:t>
      </w:r>
      <w:r>
        <w:rPr>
          <w:rFonts w:hint="eastAsia" w:ascii="Times New Roman" w:hAnsi="Times New Roman" w:eastAsia="方正仿宋_GBK" w:cs="Times New Roman"/>
          <w:sz w:val="32"/>
          <w:szCs w:val="32"/>
          <w:shd w:val="clear" w:color="auto" w:fill="FFFFFF"/>
        </w:rPr>
        <w:t>“</w:t>
      </w:r>
      <w:r>
        <w:rPr>
          <w:rFonts w:ascii="Times New Roman" w:hAnsi="Times New Roman" w:eastAsia="方正仿宋_GBK" w:cs="Times New Roman"/>
          <w:sz w:val="32"/>
          <w:szCs w:val="32"/>
          <w:shd w:val="clear" w:color="auto" w:fill="FFFFFF"/>
        </w:rPr>
        <w:t>一河（湖）一策</w:t>
      </w:r>
      <w:r>
        <w:rPr>
          <w:rFonts w:hint="eastAsia" w:ascii="Times New Roman" w:hAnsi="Times New Roman" w:eastAsia="方正仿宋_GBK" w:cs="Times New Roman"/>
          <w:sz w:val="32"/>
          <w:szCs w:val="32"/>
          <w:shd w:val="clear" w:color="auto" w:fill="FFFFFF"/>
        </w:rPr>
        <w:t>”</w:t>
      </w:r>
      <w:r>
        <w:rPr>
          <w:rFonts w:ascii="Times New Roman" w:hAnsi="Times New Roman" w:eastAsia="方正仿宋_GBK" w:cs="Times New Roman"/>
          <w:sz w:val="32"/>
          <w:szCs w:val="32"/>
          <w:shd w:val="clear" w:color="auto" w:fill="FFFFFF"/>
        </w:rPr>
        <w:t>、河湖管理范围划定和3件河</w:t>
      </w:r>
      <w:r>
        <w:rPr>
          <w:rFonts w:hint="eastAsia" w:ascii="Times New Roman" w:hAnsi="Times New Roman" w:eastAsia="方正仿宋_GBK" w:cs="Times New Roman"/>
          <w:sz w:val="32"/>
          <w:szCs w:val="32"/>
          <w:shd w:val="clear" w:color="auto" w:fill="FFFFFF"/>
        </w:rPr>
        <w:t>流</w:t>
      </w:r>
      <w:r>
        <w:rPr>
          <w:rFonts w:ascii="Times New Roman" w:hAnsi="Times New Roman" w:eastAsia="方正仿宋_GBK" w:cs="Times New Roman"/>
          <w:sz w:val="32"/>
          <w:szCs w:val="32"/>
          <w:shd w:val="clear" w:color="auto" w:fill="FFFFFF"/>
        </w:rPr>
        <w:t>采砂规划编制工作</w:t>
      </w:r>
      <w:r>
        <w:rPr>
          <w:rFonts w:hint="eastAsia" w:ascii="Times New Roman" w:hAnsi="Times New Roman" w:eastAsia="方正仿宋_GBK" w:cs="Times New Roman"/>
          <w:sz w:val="32"/>
          <w:szCs w:val="32"/>
          <w:shd w:val="clear" w:color="auto" w:fill="FFFFFF"/>
        </w:rPr>
        <w:t>。</w:t>
      </w:r>
    </w:p>
    <w:p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方正仿宋_GBK" w:cs="Times New Roman"/>
          <w:kern w:val="0"/>
          <w:sz w:val="32"/>
          <w:szCs w:val="32"/>
        </w:rPr>
      </w:pPr>
      <w:r>
        <w:rPr>
          <w:rFonts w:ascii="方正楷体_GBK" w:hAnsi="方正楷体_GBK" w:eastAsia="方正楷体_GBK" w:cs="方正楷体_GBK"/>
          <w:kern w:val="0"/>
          <w:sz w:val="32"/>
          <w:szCs w:val="32"/>
        </w:rPr>
        <w:t>3</w:t>
      </w:r>
      <w:r>
        <w:rPr>
          <w:rFonts w:hint="eastAsia" w:ascii="方正楷体_GBK" w:hAnsi="方正楷体_GBK" w:eastAsia="方正楷体_GBK" w:cs="方正楷体_GBK"/>
          <w:kern w:val="0"/>
          <w:sz w:val="32"/>
          <w:szCs w:val="32"/>
        </w:rPr>
        <w:t>.强化</w:t>
      </w:r>
      <w:r>
        <w:rPr>
          <w:rFonts w:ascii="方正楷体_GBK" w:hAnsi="方正楷体_GBK" w:eastAsia="方正楷体_GBK" w:cs="方正楷体_GBK"/>
          <w:kern w:val="0"/>
          <w:sz w:val="32"/>
          <w:szCs w:val="32"/>
        </w:rPr>
        <w:t>管理，</w:t>
      </w:r>
      <w:r>
        <w:rPr>
          <w:rFonts w:hint="eastAsia" w:ascii="方正楷体_GBK" w:hAnsi="方正楷体_GBK" w:eastAsia="方正楷体_GBK" w:cs="方正楷体_GBK"/>
          <w:kern w:val="0"/>
          <w:sz w:val="32"/>
          <w:szCs w:val="32"/>
        </w:rPr>
        <w:t>河湖面貌明显改善。</w:t>
      </w:r>
      <w:r>
        <w:rPr>
          <w:rFonts w:ascii="Times New Roman" w:hAnsi="Times New Roman" w:eastAsia="方正仿宋_GBK" w:cs="Times New Roman"/>
          <w:kern w:val="0"/>
          <w:sz w:val="32"/>
          <w:szCs w:val="32"/>
        </w:rPr>
        <w:t>2020年，深入推进河湖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</w:rPr>
        <w:t>“</w:t>
      </w:r>
      <w:r>
        <w:rPr>
          <w:rFonts w:ascii="Times New Roman" w:hAnsi="Times New Roman" w:eastAsia="方正仿宋_GBK" w:cs="Times New Roman"/>
          <w:kern w:val="0"/>
          <w:sz w:val="32"/>
          <w:szCs w:val="32"/>
        </w:rPr>
        <w:t>清四乱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</w:rPr>
        <w:t>”</w:t>
      </w:r>
      <w:r>
        <w:rPr>
          <w:rFonts w:ascii="Times New Roman" w:hAnsi="Times New Roman" w:eastAsia="方正仿宋_GBK" w:cs="Times New Roman"/>
          <w:kern w:val="0"/>
          <w:sz w:val="32"/>
          <w:szCs w:val="32"/>
        </w:rPr>
        <w:t>常态化规范化，她积极探索研究，抓住全国开展爱国卫生专项行动创建卫生城市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eastAsia="zh-CN"/>
        </w:rPr>
        <w:t>的</w:t>
      </w:r>
      <w:r>
        <w:rPr>
          <w:rFonts w:ascii="Times New Roman" w:hAnsi="Times New Roman" w:eastAsia="方正仿宋_GBK" w:cs="Times New Roman"/>
          <w:kern w:val="0"/>
          <w:sz w:val="32"/>
          <w:szCs w:val="32"/>
        </w:rPr>
        <w:t>有利时机，提出建议将美丽河湖创建与爱国卫生相结合，实行网格化责任包干方式，全县河湖实现了无死角管护。做到了人人参与共建美丽河湖，全县一大批侵害河湖老大难问题得到整治，河湖行蓄洪能力大大提升，全县各河流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</w:rPr>
        <w:t>和</w:t>
      </w:r>
      <w:r>
        <w:rPr>
          <w:rFonts w:ascii="Times New Roman" w:hAnsi="Times New Roman" w:eastAsia="方正仿宋_GBK" w:cs="Times New Roman"/>
          <w:kern w:val="0"/>
          <w:sz w:val="32"/>
          <w:szCs w:val="32"/>
        </w:rPr>
        <w:t>水库水生态、水环境、水域岸线等面貌得到了明显改善和提高。</w:t>
      </w:r>
    </w:p>
    <w:p>
      <w:pPr>
        <w:widowControl/>
        <w:spacing w:line="560" w:lineRule="exact"/>
        <w:ind w:firstLine="640" w:firstLineChars="200"/>
        <w:jc w:val="left"/>
        <w:outlineLvl w:val="0"/>
        <w:rPr>
          <w:rFonts w:ascii="黑体" w:hAnsi="黑体" w:eastAsia="黑体" w:cs="黑体"/>
          <w:kern w:val="0"/>
          <w:sz w:val="32"/>
          <w:szCs w:val="32"/>
        </w:rPr>
      </w:pPr>
      <w:r>
        <w:rPr>
          <w:rFonts w:ascii="黑体" w:hAnsi="黑体" w:eastAsia="黑体" w:cs="黑体"/>
          <w:kern w:val="0"/>
          <w:sz w:val="32"/>
          <w:szCs w:val="32"/>
        </w:rPr>
        <w:t>三、</w:t>
      </w:r>
      <w:r>
        <w:rPr>
          <w:rFonts w:hint="eastAsia" w:ascii="黑体" w:hAnsi="黑体" w:eastAsia="黑体" w:cs="黑体"/>
          <w:kern w:val="0"/>
          <w:sz w:val="32"/>
          <w:szCs w:val="32"/>
        </w:rPr>
        <w:t>协同配合，助推河湖生态提升</w:t>
      </w:r>
    </w:p>
    <w:p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方正仿宋_GBK" w:cs="Times New Roman"/>
          <w:kern w:val="0"/>
          <w:sz w:val="32"/>
          <w:szCs w:val="32"/>
        </w:rPr>
      </w:pPr>
      <w:r>
        <w:rPr>
          <w:rFonts w:ascii="Times New Roman" w:hAnsi="Times New Roman" w:eastAsia="方正仿宋_GBK" w:cs="Times New Roman"/>
          <w:kern w:val="0"/>
          <w:sz w:val="32"/>
          <w:szCs w:val="32"/>
        </w:rPr>
        <w:t>为实现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</w:rPr>
        <w:t>河湖长制总体</w:t>
      </w:r>
      <w:r>
        <w:rPr>
          <w:rFonts w:ascii="Times New Roman" w:hAnsi="Times New Roman" w:eastAsia="方正仿宋_GBK" w:cs="Times New Roman"/>
          <w:kern w:val="0"/>
          <w:sz w:val="32"/>
          <w:szCs w:val="32"/>
        </w:rPr>
        <w:t>目标，她做好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</w:rPr>
        <w:t>了以下几项</w:t>
      </w:r>
      <w:r>
        <w:rPr>
          <w:rFonts w:ascii="Times New Roman" w:hAnsi="Times New Roman" w:eastAsia="方正仿宋_GBK" w:cs="Times New Roman"/>
          <w:kern w:val="0"/>
          <w:sz w:val="32"/>
          <w:szCs w:val="32"/>
        </w:rPr>
        <w:t>具体工作：</w:t>
      </w:r>
      <w:r>
        <w:rPr>
          <w:rFonts w:hint="eastAsia" w:ascii="Times New Roman" w:hAnsi="Times New Roman" w:eastAsia="方正仿宋_GBK" w:cs="Times New Roman"/>
          <w:b/>
          <w:bCs/>
          <w:kern w:val="0"/>
          <w:sz w:val="32"/>
          <w:szCs w:val="32"/>
        </w:rPr>
        <w:t>一是</w:t>
      </w:r>
      <w:r>
        <w:rPr>
          <w:rFonts w:ascii="Times New Roman" w:hAnsi="Times New Roman" w:eastAsia="方正仿宋_GBK" w:cs="Times New Roman"/>
          <w:kern w:val="0"/>
          <w:sz w:val="32"/>
          <w:szCs w:val="32"/>
        </w:rPr>
        <w:t>加强宣传和培训，提高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</w:rPr>
        <w:t>干部群众</w:t>
      </w:r>
      <w:r>
        <w:rPr>
          <w:rFonts w:ascii="Times New Roman" w:hAnsi="Times New Roman" w:eastAsia="方正仿宋_GBK" w:cs="Times New Roman"/>
          <w:kern w:val="0"/>
          <w:sz w:val="32"/>
          <w:szCs w:val="32"/>
        </w:rPr>
        <w:t>河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</w:rPr>
        <w:t>湖</w:t>
      </w:r>
      <w:r>
        <w:rPr>
          <w:rFonts w:ascii="Times New Roman" w:hAnsi="Times New Roman" w:eastAsia="方正仿宋_GBK" w:cs="Times New Roman"/>
          <w:kern w:val="0"/>
          <w:sz w:val="32"/>
          <w:szCs w:val="32"/>
        </w:rPr>
        <w:t>管理意识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</w:rPr>
        <w:t>和参与度</w:t>
      </w:r>
      <w:r>
        <w:rPr>
          <w:rFonts w:ascii="Times New Roman" w:hAnsi="Times New Roman" w:eastAsia="方正仿宋_GBK" w:cs="Times New Roman"/>
          <w:kern w:val="0"/>
          <w:sz w:val="32"/>
          <w:szCs w:val="32"/>
        </w:rPr>
        <w:t>。</w:t>
      </w:r>
      <w:r>
        <w:rPr>
          <w:rFonts w:hint="eastAsia" w:ascii="Times New Roman" w:hAnsi="Times New Roman" w:eastAsia="方正仿宋_GBK" w:cs="Times New Roman"/>
          <w:b/>
          <w:bCs/>
          <w:kern w:val="0"/>
          <w:sz w:val="32"/>
          <w:szCs w:val="32"/>
        </w:rPr>
        <w:t>二是</w:t>
      </w:r>
      <w:r>
        <w:rPr>
          <w:rFonts w:ascii="Times New Roman" w:hAnsi="Times New Roman" w:eastAsia="方正仿宋_GBK" w:cs="Times New Roman"/>
          <w:kern w:val="0"/>
          <w:sz w:val="32"/>
          <w:szCs w:val="32"/>
        </w:rPr>
        <w:t>协调配合与共同推进，协调林草部门指导经济林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</w:rPr>
        <w:t>、</w:t>
      </w:r>
      <w:r>
        <w:rPr>
          <w:rFonts w:ascii="Times New Roman" w:hAnsi="Times New Roman" w:eastAsia="方正仿宋_GBK" w:cs="Times New Roman"/>
          <w:kern w:val="0"/>
          <w:sz w:val="32"/>
          <w:szCs w:val="32"/>
        </w:rPr>
        <w:t>防护林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</w:rPr>
        <w:t>等种植</w:t>
      </w:r>
      <w:r>
        <w:rPr>
          <w:rFonts w:ascii="Times New Roman" w:hAnsi="Times New Roman" w:eastAsia="方正仿宋_GBK" w:cs="Times New Roman"/>
          <w:kern w:val="0"/>
          <w:sz w:val="32"/>
          <w:szCs w:val="32"/>
        </w:rPr>
        <w:t>，实现秀美山川；协调水务部门指导和监督河道整治，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</w:rPr>
        <w:t>实现</w:t>
      </w:r>
      <w:r>
        <w:rPr>
          <w:rFonts w:ascii="Times New Roman" w:hAnsi="Times New Roman" w:eastAsia="方正仿宋_GBK" w:cs="Times New Roman"/>
          <w:kern w:val="0"/>
          <w:sz w:val="32"/>
          <w:szCs w:val="32"/>
        </w:rPr>
        <w:t>河畅；协调生态环境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</w:rPr>
        <w:t>和住建部门</w:t>
      </w:r>
      <w:r>
        <w:rPr>
          <w:rFonts w:ascii="Times New Roman" w:hAnsi="Times New Roman" w:eastAsia="方正仿宋_GBK" w:cs="Times New Roman"/>
          <w:kern w:val="0"/>
          <w:sz w:val="32"/>
          <w:szCs w:val="32"/>
        </w:rPr>
        <w:t>搞好排污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</w:rPr>
        <w:t>、</w:t>
      </w:r>
      <w:r>
        <w:rPr>
          <w:rFonts w:ascii="Times New Roman" w:hAnsi="Times New Roman" w:eastAsia="方正仿宋_GBK" w:cs="Times New Roman"/>
          <w:kern w:val="0"/>
          <w:sz w:val="32"/>
          <w:szCs w:val="32"/>
        </w:rPr>
        <w:t>治污，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</w:rPr>
        <w:t>实现</w:t>
      </w:r>
      <w:r>
        <w:rPr>
          <w:rFonts w:ascii="Times New Roman" w:hAnsi="Times New Roman" w:eastAsia="方正仿宋_GBK" w:cs="Times New Roman"/>
          <w:kern w:val="0"/>
          <w:sz w:val="32"/>
          <w:szCs w:val="32"/>
        </w:rPr>
        <w:t>水清、景美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</w:rPr>
        <w:t>……</w:t>
      </w:r>
      <w:r>
        <w:rPr>
          <w:rFonts w:ascii="Times New Roman" w:hAnsi="Times New Roman" w:eastAsia="方正仿宋_GBK" w:cs="Times New Roman"/>
          <w:kern w:val="0"/>
          <w:sz w:val="32"/>
          <w:szCs w:val="32"/>
        </w:rPr>
        <w:t>。</w:t>
      </w:r>
      <w:r>
        <w:rPr>
          <w:rFonts w:hint="eastAsia" w:ascii="Times New Roman" w:hAnsi="Times New Roman" w:eastAsia="方正仿宋_GBK" w:cs="Times New Roman"/>
          <w:b/>
          <w:bCs/>
          <w:kern w:val="0"/>
          <w:sz w:val="32"/>
          <w:szCs w:val="32"/>
        </w:rPr>
        <w:t>三是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</w:rPr>
        <w:t>强化</w:t>
      </w:r>
      <w:r>
        <w:rPr>
          <w:rFonts w:ascii="Times New Roman" w:hAnsi="Times New Roman" w:eastAsia="方正仿宋_GBK" w:cs="Times New Roman"/>
          <w:kern w:val="0"/>
          <w:sz w:val="32"/>
          <w:szCs w:val="32"/>
        </w:rPr>
        <w:t>监督管理和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</w:rPr>
        <w:t>巡查</w:t>
      </w:r>
      <w:r>
        <w:rPr>
          <w:rFonts w:ascii="Times New Roman" w:hAnsi="Times New Roman" w:eastAsia="方正仿宋_GBK" w:cs="Times New Roman"/>
          <w:kern w:val="0"/>
          <w:sz w:val="32"/>
          <w:szCs w:val="32"/>
        </w:rPr>
        <w:t>，营造良好的河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</w:rPr>
        <w:t>湖</w:t>
      </w:r>
      <w:r>
        <w:rPr>
          <w:rFonts w:ascii="Times New Roman" w:hAnsi="Times New Roman" w:eastAsia="方正仿宋_GBK" w:cs="Times New Roman"/>
          <w:kern w:val="0"/>
          <w:sz w:val="32"/>
          <w:szCs w:val="32"/>
        </w:rPr>
        <w:t>监管环境，把改善生态环境、河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</w:rPr>
        <w:t>湖</w:t>
      </w:r>
      <w:r>
        <w:rPr>
          <w:rFonts w:ascii="Times New Roman" w:hAnsi="Times New Roman" w:eastAsia="方正仿宋_GBK" w:cs="Times New Roman"/>
          <w:kern w:val="0"/>
          <w:sz w:val="32"/>
          <w:szCs w:val="32"/>
        </w:rPr>
        <w:t>整治与河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</w:rPr>
        <w:t>湖</w:t>
      </w:r>
      <w:r>
        <w:rPr>
          <w:rFonts w:ascii="Times New Roman" w:hAnsi="Times New Roman" w:eastAsia="方正仿宋_GBK" w:cs="Times New Roman"/>
          <w:kern w:val="0"/>
          <w:sz w:val="32"/>
          <w:szCs w:val="32"/>
        </w:rPr>
        <w:t>监管有机结合起来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</w:rPr>
        <w:t>。</w:t>
      </w:r>
    </w:p>
    <w:p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方正仿宋_GBK" w:cs="Times New Roman"/>
          <w:kern w:val="0"/>
          <w:sz w:val="32"/>
          <w:szCs w:val="32"/>
        </w:rPr>
      </w:pPr>
      <w:r>
        <w:rPr>
          <w:rFonts w:ascii="Times New Roman" w:hAnsi="Times New Roman" w:eastAsia="方正仿宋_GBK" w:cs="Times New Roman"/>
          <w:kern w:val="0"/>
          <w:sz w:val="32"/>
          <w:szCs w:val="32"/>
        </w:rPr>
        <w:t>就这样，文兴莹同志，为了河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</w:rPr>
        <w:t>湖</w:t>
      </w:r>
      <w:r>
        <w:rPr>
          <w:rFonts w:ascii="Times New Roman" w:hAnsi="Times New Roman" w:eastAsia="方正仿宋_GBK" w:cs="Times New Roman"/>
          <w:kern w:val="0"/>
          <w:sz w:val="32"/>
          <w:szCs w:val="32"/>
        </w:rPr>
        <w:t>管理事业，工作不息，奋斗不止，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</w:rPr>
        <w:t>与广大干部群众一起</w:t>
      </w:r>
      <w:r>
        <w:rPr>
          <w:rFonts w:ascii="Times New Roman" w:hAnsi="Times New Roman" w:eastAsia="方正仿宋_GBK" w:cs="Times New Roman"/>
          <w:kern w:val="0"/>
          <w:sz w:val="32"/>
          <w:szCs w:val="32"/>
        </w:rPr>
        <w:t>让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</w:rPr>
        <w:t>河湖</w:t>
      </w:r>
      <w:r>
        <w:rPr>
          <w:rFonts w:ascii="Times New Roman" w:hAnsi="Times New Roman" w:eastAsia="方正仿宋_GBK" w:cs="Times New Roman"/>
          <w:kern w:val="0"/>
          <w:sz w:val="32"/>
          <w:szCs w:val="32"/>
        </w:rPr>
        <w:t>披上了绿装，改变了容颜，开辟了河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</w:rPr>
        <w:t>湖</w:t>
      </w:r>
      <w:r>
        <w:rPr>
          <w:rFonts w:ascii="Times New Roman" w:hAnsi="Times New Roman" w:eastAsia="方正仿宋_GBK" w:cs="Times New Roman"/>
          <w:kern w:val="0"/>
          <w:sz w:val="32"/>
          <w:szCs w:val="32"/>
        </w:rPr>
        <w:t>整治与绿色致富的道路。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</w:rPr>
        <w:t>通过积极努力，全县</w:t>
      </w:r>
      <w:r>
        <w:rPr>
          <w:rFonts w:ascii="Times New Roman" w:hAnsi="Times New Roman" w:eastAsia="方正仿宋_GBK" w:cs="Times New Roman"/>
          <w:kern w:val="0"/>
          <w:sz w:val="32"/>
          <w:szCs w:val="32"/>
        </w:rPr>
        <w:t>河湖长制工作连续三年考核全州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</w:rPr>
        <w:t>前列</w:t>
      </w:r>
      <w:r>
        <w:rPr>
          <w:rFonts w:ascii="Times New Roman" w:hAnsi="Times New Roman" w:eastAsia="方正仿宋_GBK" w:cs="Times New Roman"/>
          <w:kern w:val="0"/>
          <w:sz w:val="32"/>
          <w:szCs w:val="32"/>
        </w:rPr>
        <w:t>，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</w:rPr>
        <w:t>真正</w:t>
      </w:r>
      <w:r>
        <w:rPr>
          <w:rFonts w:ascii="Times New Roman" w:hAnsi="Times New Roman" w:eastAsia="方正仿宋_GBK" w:cs="Times New Roman"/>
          <w:kern w:val="0"/>
          <w:sz w:val="32"/>
          <w:szCs w:val="32"/>
        </w:rPr>
        <w:t>从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</w:rPr>
        <w:t>“</w:t>
      </w:r>
      <w:r>
        <w:rPr>
          <w:rFonts w:ascii="Times New Roman" w:hAnsi="Times New Roman" w:eastAsia="方正仿宋_GBK" w:cs="Times New Roman"/>
          <w:kern w:val="0"/>
          <w:sz w:val="32"/>
          <w:szCs w:val="32"/>
        </w:rPr>
        <w:t>有名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</w:rPr>
        <w:t>”</w:t>
      </w:r>
      <w:r>
        <w:rPr>
          <w:rFonts w:ascii="Times New Roman" w:hAnsi="Times New Roman" w:eastAsia="方正仿宋_GBK" w:cs="Times New Roman"/>
          <w:kern w:val="0"/>
          <w:sz w:val="32"/>
          <w:szCs w:val="32"/>
        </w:rPr>
        <w:t>走向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</w:rPr>
        <w:t>了“</w:t>
      </w:r>
      <w:r>
        <w:rPr>
          <w:rFonts w:ascii="Times New Roman" w:hAnsi="Times New Roman" w:eastAsia="方正仿宋_GBK" w:cs="Times New Roman"/>
          <w:kern w:val="0"/>
          <w:sz w:val="32"/>
          <w:szCs w:val="32"/>
        </w:rPr>
        <w:t>有实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</w:rPr>
        <w:t>”</w:t>
      </w:r>
      <w:r>
        <w:rPr>
          <w:rFonts w:ascii="Times New Roman" w:hAnsi="Times New Roman" w:eastAsia="方正仿宋_GBK" w:cs="Times New Roman"/>
          <w:kern w:val="0"/>
          <w:sz w:val="32"/>
          <w:szCs w:val="32"/>
        </w:rPr>
        <w:t>，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</w:rPr>
        <w:t>不断</w:t>
      </w:r>
      <w:r>
        <w:rPr>
          <w:rFonts w:ascii="Times New Roman" w:hAnsi="Times New Roman" w:eastAsia="方正仿宋_GBK" w:cs="Times New Roman"/>
          <w:kern w:val="0"/>
          <w:sz w:val="32"/>
          <w:szCs w:val="32"/>
        </w:rPr>
        <w:t>向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</w:rPr>
        <w:t>“</w:t>
      </w:r>
      <w:r>
        <w:rPr>
          <w:rFonts w:ascii="Times New Roman" w:hAnsi="Times New Roman" w:eastAsia="方正仿宋_GBK" w:cs="Times New Roman"/>
          <w:kern w:val="0"/>
          <w:sz w:val="32"/>
          <w:szCs w:val="32"/>
        </w:rPr>
        <w:t>河畅、水清、岸绿、景美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</w:rPr>
        <w:t>”</w:t>
      </w:r>
      <w:r>
        <w:rPr>
          <w:rFonts w:ascii="Times New Roman" w:hAnsi="Times New Roman" w:eastAsia="方正仿宋_GBK" w:cs="Times New Roman"/>
          <w:kern w:val="0"/>
          <w:sz w:val="32"/>
          <w:szCs w:val="32"/>
        </w:rPr>
        <w:t>目标迈进，谱写了一曲绿山、丰水、富民的河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</w:rPr>
        <w:t>湖</w:t>
      </w:r>
      <w:r>
        <w:rPr>
          <w:rFonts w:ascii="Times New Roman" w:hAnsi="Times New Roman" w:eastAsia="方正仿宋_GBK" w:cs="Times New Roman"/>
          <w:kern w:val="0"/>
          <w:sz w:val="32"/>
          <w:szCs w:val="32"/>
        </w:rPr>
        <w:t>管理凯歌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</w:rPr>
        <w:t>。</w:t>
      </w:r>
    </w:p>
    <w:p>
      <w:pPr>
        <w:widowControl/>
        <w:adjustRightInd w:val="0"/>
        <w:snapToGrid w:val="0"/>
        <w:ind w:firstLine="600" w:firstLineChars="200"/>
        <w:jc w:val="left"/>
        <w:rPr>
          <w:rFonts w:ascii="Times New Roman" w:hAnsi="Times New Roman" w:eastAsia="方正仿宋_GBK" w:cs="Times New Roman"/>
          <w:kern w:val="0"/>
          <w:sz w:val="30"/>
          <w:szCs w:val="30"/>
        </w:rPr>
      </w:pPr>
    </w:p>
    <w:p>
      <w:pPr>
        <w:widowControl/>
        <w:spacing w:line="360" w:lineRule="atLeast"/>
        <w:rPr>
          <w:rFonts w:ascii="Times New Roman" w:hAnsi="Times New Roman" w:eastAsia="方正仿宋_GBK" w:cs="Times New Roman"/>
          <w:kern w:val="0"/>
          <w:sz w:val="30"/>
          <w:szCs w:val="30"/>
        </w:rPr>
      </w:pPr>
    </w:p>
    <w:sectPr>
      <w:footerReference r:id="rId3" w:type="default"/>
      <w:pgSz w:w="11906" w:h="16838"/>
      <w:pgMar w:top="1440" w:right="1519" w:bottom="1440" w:left="1633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pict>
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snapToGrid w:val="0"/>
                  <w:rPr>
                    <w:sz w:val="18"/>
                  </w:rPr>
                </w:pPr>
                <w:r>
                  <w:rPr>
                    <w:rFonts w:hint="eastAsia"/>
                    <w:sz w:val="18"/>
                  </w:rPr>
                  <w:fldChar w:fldCharType="begin"/>
                </w:r>
                <w:r>
                  <w:rPr>
                    <w:rFonts w:hint="eastAsia"/>
                    <w:sz w:val="18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</w:rPr>
                  <w:fldChar w:fldCharType="separate"/>
                </w:r>
                <w:r>
                  <w:rPr>
                    <w:sz w:val="18"/>
                  </w:rPr>
                  <w:t>3</w:t>
                </w:r>
                <w:r>
                  <w:rPr>
                    <w:rFonts w:hint="eastAsia"/>
                    <w:sz w:val="18"/>
                  </w:rPr>
                  <w:fldChar w:fldCharType="end"/>
                </w:r>
              </w:p>
            </w:txbxContent>
          </v:textbox>
        </v:shape>
      </w:pic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E838B1"/>
    <w:multiLevelType w:val="singleLevel"/>
    <w:tmpl w:val="20E838B1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24A1B9B"/>
    <w:rsid w:val="00006374"/>
    <w:rsid w:val="00142466"/>
    <w:rsid w:val="00861D2F"/>
    <w:rsid w:val="00A95C7D"/>
    <w:rsid w:val="017C0249"/>
    <w:rsid w:val="02267492"/>
    <w:rsid w:val="024A1B9B"/>
    <w:rsid w:val="025464A8"/>
    <w:rsid w:val="030734CF"/>
    <w:rsid w:val="033C636C"/>
    <w:rsid w:val="081261EA"/>
    <w:rsid w:val="09987C47"/>
    <w:rsid w:val="0A967658"/>
    <w:rsid w:val="0ABD7C56"/>
    <w:rsid w:val="0AC75944"/>
    <w:rsid w:val="0BC060AE"/>
    <w:rsid w:val="0C740F15"/>
    <w:rsid w:val="0C7C480C"/>
    <w:rsid w:val="0DAB2DC7"/>
    <w:rsid w:val="0E8F6E8B"/>
    <w:rsid w:val="0F072EF9"/>
    <w:rsid w:val="0F2B2956"/>
    <w:rsid w:val="10337E9C"/>
    <w:rsid w:val="110F6B35"/>
    <w:rsid w:val="118032C6"/>
    <w:rsid w:val="12B352D7"/>
    <w:rsid w:val="13643798"/>
    <w:rsid w:val="13875B33"/>
    <w:rsid w:val="14615FA4"/>
    <w:rsid w:val="1465135B"/>
    <w:rsid w:val="164172AA"/>
    <w:rsid w:val="1C841522"/>
    <w:rsid w:val="1DAA3FED"/>
    <w:rsid w:val="1FCD24EC"/>
    <w:rsid w:val="23CE1414"/>
    <w:rsid w:val="24AA4EF5"/>
    <w:rsid w:val="26367E4A"/>
    <w:rsid w:val="27DE16D1"/>
    <w:rsid w:val="28854FF3"/>
    <w:rsid w:val="29A35BF1"/>
    <w:rsid w:val="29E502AB"/>
    <w:rsid w:val="2ABE5EA8"/>
    <w:rsid w:val="2B903DAD"/>
    <w:rsid w:val="2CD553AB"/>
    <w:rsid w:val="2D9706D3"/>
    <w:rsid w:val="2F8779F5"/>
    <w:rsid w:val="339F58F4"/>
    <w:rsid w:val="36DE30A3"/>
    <w:rsid w:val="38B26E29"/>
    <w:rsid w:val="3AC469F2"/>
    <w:rsid w:val="3B660356"/>
    <w:rsid w:val="3F1A7DC0"/>
    <w:rsid w:val="3FDF1C4E"/>
    <w:rsid w:val="41CD3209"/>
    <w:rsid w:val="421D73B7"/>
    <w:rsid w:val="42383138"/>
    <w:rsid w:val="42417416"/>
    <w:rsid w:val="42F85BB4"/>
    <w:rsid w:val="44DD0A99"/>
    <w:rsid w:val="457A37CA"/>
    <w:rsid w:val="46C00744"/>
    <w:rsid w:val="47E91161"/>
    <w:rsid w:val="493A4830"/>
    <w:rsid w:val="4954628F"/>
    <w:rsid w:val="4AB54FAD"/>
    <w:rsid w:val="4B682FD4"/>
    <w:rsid w:val="4BF85582"/>
    <w:rsid w:val="4D32636B"/>
    <w:rsid w:val="4E342D87"/>
    <w:rsid w:val="4F506616"/>
    <w:rsid w:val="50E135B7"/>
    <w:rsid w:val="52E052F4"/>
    <w:rsid w:val="53F47198"/>
    <w:rsid w:val="54430342"/>
    <w:rsid w:val="548F4146"/>
    <w:rsid w:val="55CA5FB0"/>
    <w:rsid w:val="585D172F"/>
    <w:rsid w:val="58DF4167"/>
    <w:rsid w:val="59493FDB"/>
    <w:rsid w:val="59526F23"/>
    <w:rsid w:val="59671E3A"/>
    <w:rsid w:val="5A516950"/>
    <w:rsid w:val="5A9527EE"/>
    <w:rsid w:val="5CEE43FB"/>
    <w:rsid w:val="5DDC5F8B"/>
    <w:rsid w:val="5F304C37"/>
    <w:rsid w:val="60C9425E"/>
    <w:rsid w:val="620B5138"/>
    <w:rsid w:val="62B11375"/>
    <w:rsid w:val="62DC48A6"/>
    <w:rsid w:val="65DC6FA5"/>
    <w:rsid w:val="68610B7B"/>
    <w:rsid w:val="68910687"/>
    <w:rsid w:val="68A60545"/>
    <w:rsid w:val="694238E1"/>
    <w:rsid w:val="69DB1053"/>
    <w:rsid w:val="6A630D45"/>
    <w:rsid w:val="6AD42E3D"/>
    <w:rsid w:val="6C9240AA"/>
    <w:rsid w:val="6CF16971"/>
    <w:rsid w:val="71E228E0"/>
    <w:rsid w:val="72513618"/>
    <w:rsid w:val="735A34A8"/>
    <w:rsid w:val="73836B16"/>
    <w:rsid w:val="76FD0897"/>
    <w:rsid w:val="77EA3B48"/>
    <w:rsid w:val="79BA3B92"/>
    <w:rsid w:val="7A434D65"/>
    <w:rsid w:val="7B891589"/>
    <w:rsid w:val="7E0C1310"/>
    <w:rsid w:val="7E52201B"/>
    <w:rsid w:val="7E66579A"/>
    <w:rsid w:val="7F361FE3"/>
    <w:rsid w:val="7FB0039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Calibr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Normal (Web)"/>
    <w:basedOn w:val="1"/>
    <w:qFormat/>
    <w:uiPriority w:val="0"/>
    <w:rPr>
      <w:sz w:val="24"/>
    </w:r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文山州麻栗坡县党政机关单位</Company>
  <Pages>3</Pages>
  <Words>762</Words>
  <Characters>771</Characters>
  <Lines>33</Lines>
  <Paragraphs>14</Paragraphs>
  <TotalTime>3</TotalTime>
  <ScaleCrop>false</ScaleCrop>
  <LinksUpToDate>false</LinksUpToDate>
  <CharactersWithSpaces>1519</CharactersWithSpaces>
  <Application>WPS Office_11.8.6.8722_F1E327BC-269C-435d-A152-05C5408002CA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2020-12-01T12:58:00Z</dcterms:created>
  <dc:creator>Administrator</dc:creator>
  <cp:lastModifiedBy>吴昊</cp:lastModifiedBy>
  <dcterms:modified xsi:type="dcterms:W3CDTF">2020-12-23T01:23:05Z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2052-11.8.6.8722</vt:lpwstr>
  </property>
</Properties>
</file>